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5A" w:rsidRPr="00436C5A" w:rsidRDefault="00436C5A" w:rsidP="0043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5A">
        <w:rPr>
          <w:rFonts w:ascii="Times New Roman" w:eastAsia="Times New Roman" w:hAnsi="Times New Roman" w:cs="Times New Roman"/>
          <w:b/>
          <w:bCs/>
          <w:sz w:val="2"/>
          <w:szCs w:val="2"/>
        </w:rPr>
        <w:t> </w:t>
      </w:r>
    </w:p>
    <w:p w:rsidR="00436C5A" w:rsidRPr="00436C5A" w:rsidRDefault="00436C5A" w:rsidP="0043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5A">
        <w:rPr>
          <w:rFonts w:ascii="Times New Roman" w:eastAsia="Times New Roman" w:hAnsi="Times New Roman" w:cs="Times New Roman"/>
          <w:b/>
          <w:bCs/>
          <w:sz w:val="4"/>
          <w:szCs w:val="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"/>
        <w:gridCol w:w="3857"/>
        <w:gridCol w:w="1804"/>
        <w:gridCol w:w="1733"/>
        <w:gridCol w:w="1733"/>
      </w:tblGrid>
      <w:tr w:rsidR="00436C5A" w:rsidRPr="00436C5A" w:rsidTr="00436C5A">
        <w:tc>
          <w:tcPr>
            <w:tcW w:w="469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With Normal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Admn</w:t>
            </w:r>
            <w:proofErr w:type="spellEnd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Fee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Upto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With Double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Admn</w:t>
            </w:r>
            <w:proofErr w:type="spellEnd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Fee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Upto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With Triple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Admn</w:t>
            </w:r>
            <w:proofErr w:type="spellEnd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Fee </w:t>
            </w:r>
            <w:proofErr w:type="spellStart"/>
            <w:r w:rsidRPr="00436C5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Upto</w:t>
            </w:r>
            <w:proofErr w:type="spellEnd"/>
          </w:p>
        </w:tc>
      </w:tr>
      <w:tr w:rsidR="00436C5A" w:rsidRPr="00436C5A" w:rsidTr="00436C5A">
        <w:trPr>
          <w:cantSplit/>
          <w:trHeight w:val="208"/>
        </w:trPr>
        <w:tc>
          <w:tcPr>
            <w:tcW w:w="4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14-12-2012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15-01-2013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01-02-2013</w:t>
            </w:r>
          </w:p>
        </w:tc>
      </w:tr>
      <w:tr w:rsidR="00436C5A" w:rsidRPr="00436C5A" w:rsidTr="00436C5A">
        <w:trPr>
          <w:cantSplit/>
        </w:trPr>
        <w:tc>
          <w:tcPr>
            <w:tcW w:w="4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31-12-2012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15-01-2013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01-02-2013</w:t>
            </w:r>
          </w:p>
        </w:tc>
      </w:tr>
      <w:tr w:rsidR="00436C5A" w:rsidRPr="00436C5A" w:rsidTr="00436C5A">
        <w:trPr>
          <w:cantSplit/>
          <w:trHeight w:val="25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9th REGULAR (SCIENCE)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Admission Fee          Rs.600/-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Practical Fee              Rs.60/-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Admission Form Fee Rs.5/-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Rs.765/-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Rs.1365/-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Rs.1965/-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9th  REGULAR (ARTS)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 Admission Fee           Rs.600/-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Rs.20/- per Practical if any        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Rs.705/-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Rs.1305/-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Rs.1905/-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9th  PRIVATE  (FRESH)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 Admission Fee           Rs.650/-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Enrolment Fee           Rs.100/-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Admission Form Fee Rs.5/-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Rs.855/-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Rs.1505/-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Rs.2155/-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9th  FAILED/REAPPEAR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 Admission Fee           Rs.650/-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                          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Rs.20/- per practical if any    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Rs.755/-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Rs.1405/-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Rs.2055/- Rs.20/- per Practical if any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10th REGULAR (SCIENCE)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Admission Fee         Rs.700/-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 Original Cert: Fee    Rs.150/-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     Practical Fee             Rs.60/-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 DMC Fee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Admission Form Fee  Rs.5/-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Rs.1015/-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Rs.1715/-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Rs.2415/-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10th REGULAR (ARTS)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 Admission Fee           Rs.700/-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Original Cert: Fee      Rs.150/-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                                         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 (+Rs.40/- per Failed subject of 9th 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Rs.955/-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Rs.1655/-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Rs.2355/-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10th  CLASS (PRIVATE)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 Admission Fee           Rs.750/-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(FRESH)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 Original Cert: Fee      Rs.150/-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DMC Fee                   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 (+Rs.40/- per Failed subject of 9th 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Rs.1005/-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Rs.1755/-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Rs.2505/-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10th REAPPEAR/FAILED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 Admission Fee          Rs.750/-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DMC Fee 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 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    (+Rs.20/- Per Practical )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 (+Rs.40/- per Failed subject of 9th 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Rs.855/-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Rs.1605/-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Rs.2355/-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IMPROVEMENT OF          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Admission Fee          Rs.1250/-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MARKS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DMC Fee                  Rs. 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CLASS 9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OR 10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th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OR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(BOTH)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 Admission Form Fee Rs.5/-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                              (+Rs.20/- Per Practical 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Rs.1355/-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Rs.2755/-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Rs.4005/-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</w:tr>
      <w:tr w:rsidR="00436C5A" w:rsidRPr="00436C5A" w:rsidTr="00436C5A">
        <w:trPr>
          <w:cantSplit/>
          <w:trHeight w:val="60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IMPROVEMENT OF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 Admission Fee            Rs.750/-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MARKS ONE OR TWO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 DMC Fee                    Rs.100/-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SUBJECT(S)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 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Rs.855/-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Rs.1755/-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Rs.2505/-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Rs.20/- per practical if any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ADDITIONAL SUBJECT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 Admission Fee           Rs.750/-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DMC Fee                    Rs.100/-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Original Cert: Fee       Rs.150/-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       Admission Form Fee. Rs.5/-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Rs.1005/-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Rs.1755/-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Total Fee Rs.2505/-</w:t>
            </w:r>
          </w:p>
        </w:tc>
      </w:tr>
      <w:tr w:rsidR="00436C5A" w:rsidRPr="00436C5A" w:rsidTr="00436C5A">
        <w:trPr>
          <w:cantSplit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MISCELLANEOUS FEE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Registration Fee                          Rs.100/-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DMC/Provisional Certificate Fee Rs.100/-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Practical Fee                               Rs.20/- (per Practical)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Creation of Centre Fee               Rs.40000/- 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                       (subject to the suitability of Center)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Change of Centre Fee                Rs.4000/- </w:t>
            </w:r>
            <w:r w:rsidRPr="00436C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 Non Refundable )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5A" w:rsidRPr="00436C5A" w:rsidRDefault="00436C5A" w:rsidP="0043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Note: 9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Class Fresh private candidates must attach following documents with their Admission Forms.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ind w:left="108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proofErr w:type="gramEnd"/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36C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Original School Leaving Certificate countersigned by EDO (E&amp;SE) of the concerned Districts.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ind w:left="108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ii.</w:t>
            </w:r>
            <w:r w:rsidRPr="00436C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Affidavit to the effect that candidate is appearing for the first time in 9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Class.</w:t>
            </w:r>
          </w:p>
          <w:p w:rsidR="00436C5A" w:rsidRPr="00436C5A" w:rsidRDefault="00436C5A" w:rsidP="00436C5A">
            <w:pPr>
              <w:spacing w:before="100" w:beforeAutospacing="1" w:after="100" w:afterAutospacing="1" w:line="240" w:lineRule="auto"/>
              <w:ind w:left="108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iii.</w:t>
            </w:r>
            <w:r w:rsidRPr="00436C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436C5A">
              <w:rPr>
                <w:rFonts w:ascii="Times New Roman" w:eastAsia="Times New Roman" w:hAnsi="Times New Roman" w:cs="Times New Roman"/>
                <w:sz w:val="16"/>
                <w:szCs w:val="16"/>
              </w:rPr>
              <w:t>NIC own/Father/real brother  (Attested copy)</w:t>
            </w:r>
          </w:p>
        </w:tc>
      </w:tr>
    </w:tbl>
    <w:p w:rsidR="00436C5A" w:rsidRPr="00436C5A" w:rsidRDefault="00436C5A" w:rsidP="0043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5A"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                                                </w:t>
      </w:r>
    </w:p>
    <w:p w:rsidR="00436C5A" w:rsidRPr="00436C5A" w:rsidRDefault="00436C5A" w:rsidP="0043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C5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Note: In case of Improvement of Marks Rs. 150/- shall be deposited at the time of receipt of certificate.</w:t>
      </w:r>
    </w:p>
    <w:p w:rsidR="00424724" w:rsidRDefault="00436C5A"/>
    <w:sectPr w:rsidR="00424724" w:rsidSect="0027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C5A"/>
    <w:rsid w:val="002737A6"/>
    <w:rsid w:val="002954B4"/>
    <w:rsid w:val="004208F2"/>
    <w:rsid w:val="00436C5A"/>
    <w:rsid w:val="00943542"/>
    <w:rsid w:val="00BA3AC8"/>
    <w:rsid w:val="00E8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42"/>
  </w:style>
  <w:style w:type="paragraph" w:styleId="Heading1">
    <w:name w:val="heading 1"/>
    <w:basedOn w:val="Normal"/>
    <w:next w:val="Normal"/>
    <w:link w:val="Heading1Char"/>
    <w:uiPriority w:val="9"/>
    <w:qFormat/>
    <w:rsid w:val="00943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5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43542"/>
    <w:rPr>
      <w:b/>
      <w:bCs/>
    </w:rPr>
  </w:style>
  <w:style w:type="character" w:customStyle="1" w:styleId="spelle">
    <w:name w:val="spelle"/>
    <w:basedOn w:val="DefaultParagraphFont"/>
    <w:rsid w:val="0043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2012-11-20T08:38:00Z</dcterms:created>
  <dcterms:modified xsi:type="dcterms:W3CDTF">2012-11-20T08:39:00Z</dcterms:modified>
</cp:coreProperties>
</file>