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C2" w:rsidRDefault="00873AC2" w:rsidP="00873AC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COMPARATIVE POLITICS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- II Total Marks: 100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Taking contemporary state as a dynamic phenomenon, having its own system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structures and assigned functions, a comparative analysis of some outstanding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developed and developing state systems is made here. The emphasis is equally on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Pakistan as an emerging political system of the world.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PART: A Political Systems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Concept of Political System: i) Easton on Behaviorism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ii) Almond on Functionalism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Developed Political Systems: Main constitutional features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 USA, UK, France and former USSR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Developing Political Systems: Main constitutional features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 Turkey, India and China.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PART: B Pakistan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11. Pakistan as a Nation-State: Rise of Muslim Nationalism in South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Asia under the dynamic leaderships of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Sir Syed Ahmad Khan, Allama Iqbal and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Quaid-e-Azam Mohammad Ali Jinnah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12. Political System of Pakistan: Comparative and critical analysis of the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Constitutions of 1956, 1962 and 1973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(with amendments)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RECOMMENED BOOKS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Paper: I POLITICAL SCIENCE: BASIC PRINCIPLES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Part: A Political Theory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M.M. Sharif, History of Muslim Philosophy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Rosenthal, Political Thought in Medieval Islam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Haroon Khan Sherwani, Muslim Political Thought and Administration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4. George H. Sabine, History of Political Thought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5. Judd Harmon, Political Thought: From Plato to Present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Part: B Individual and State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6. Rodee and Anderson, Introduction to Political Science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7. Mazharul Haq, Theory and Practice in Political Science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8. Rosenthal, Modern Islamic State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9. Samuel Beer and Adam Ullam, Patterns of Government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10. V.O. Key, Politics, Parties and Pressure Groups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11. Earnest Barker, Reflections on Government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Paper: II COMP ARA TIVE POLITICS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Part: A Political Systems: Developed and Developing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12. Almond and Powell, Comparative Politics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13. Almond and Coleman, Politics of Developing Areas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14. Roy C. Macridis, Comparative Politics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15. Macridis and Wards, Modern Political Systems (Asia)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16. J. M. Coleman, Political Institutions in Europe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17. P. G. Cocker, Contemporary British Politics and Govt.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18. Thomas Patterson, The American Democracy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lastRenderedPageBreak/>
        <w:t>Part: B Pakistan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19. Keith Callard, Pakistan: A Political Study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20. Khalid Bin Sayeed, Pakistan: The Formative Phase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21. Khalid Bin Sayeed, Politics in Pakistan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22. Lawrence Ziring, Pakistan in the Twentieth Century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23. G. W. Chaudhry, Constitutional Development in Pakistan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24. Pakistan Historical Society, History of Pakistan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25. Jamil-ud-Din Ahmad, Speeches and Writings of M.A. Jinnah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26. M. Saeed Sheikh, Allama Iqbal: The Reconstruction of Religious Thought in</w:t>
      </w:r>
    </w:p>
    <w:p w:rsidR="00873AC2" w:rsidRDefault="00873AC2" w:rsidP="00873AC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Islam</w:t>
      </w:r>
    </w:p>
    <w:p w:rsidR="007B5AC8" w:rsidRDefault="00873AC2" w:rsidP="00873AC2">
      <w:r>
        <w:rPr>
          <w:rFonts w:ascii="Arial-ItalicMT" w:hAnsi="Arial-ItalicMT" w:cs="Arial-ItalicMT"/>
          <w:i/>
          <w:iCs/>
          <w:sz w:val="24"/>
          <w:szCs w:val="24"/>
        </w:rPr>
        <w:t>27. Mushtaq Ahmad, Government and Politics in Pakistan</w:t>
      </w:r>
    </w:p>
    <w:sectPr w:rsidR="007B5AC8" w:rsidSect="007B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3AC2"/>
    <w:rsid w:val="007B5AC8"/>
    <w:rsid w:val="0087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2013-06-18T10:15:00Z</dcterms:created>
  <dcterms:modified xsi:type="dcterms:W3CDTF">2013-06-18T10:15:00Z</dcterms:modified>
</cp:coreProperties>
</file>