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E5" w:rsidRDefault="001373E5" w:rsidP="001373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SYLLABUS FOR THE SUBJECT OF PERSIAN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PERSIAN PAPER – I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HISTORY OF PERSIAN LANGUAGE &amp; LITERATURE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Total Marks: 100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A. History of Persian Language 10 Marks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proofErr w:type="spellStart"/>
      <w:r>
        <w:rPr>
          <w:rFonts w:ascii="ArialMT" w:hAnsi="ArialMT" w:cs="ArialMT"/>
          <w:sz w:val="24"/>
          <w:szCs w:val="24"/>
        </w:rPr>
        <w:t>Avesta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Old Persian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</w:t>
      </w:r>
      <w:proofErr w:type="spellStart"/>
      <w:r>
        <w:rPr>
          <w:rFonts w:ascii="ArialMT" w:hAnsi="ArialMT" w:cs="ArialMT"/>
          <w:sz w:val="24"/>
          <w:szCs w:val="24"/>
        </w:rPr>
        <w:t>Pahalwi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 Dari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e. Modern Persian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 Persian and Pakistan 10 Marks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a. Persian’s Influence on Urdu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Persian’s Importance for Pakistan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c. Persian’s Impact on Culture and Civilization of the sub-continent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C. History of Persian Literature in Iran 20 Marks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proofErr w:type="spellStart"/>
      <w:r>
        <w:rPr>
          <w:rFonts w:ascii="ArialMT" w:hAnsi="ArialMT" w:cs="ArialMT"/>
          <w:sz w:val="24"/>
          <w:szCs w:val="24"/>
        </w:rPr>
        <w:t>Samanids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proofErr w:type="spellStart"/>
      <w:r>
        <w:rPr>
          <w:rFonts w:ascii="ArialMT" w:hAnsi="ArialMT" w:cs="ArialMT"/>
          <w:sz w:val="24"/>
          <w:szCs w:val="24"/>
        </w:rPr>
        <w:t>Ghaznavids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</w:t>
      </w:r>
      <w:proofErr w:type="spellStart"/>
      <w:r>
        <w:rPr>
          <w:rFonts w:ascii="ArialMT" w:hAnsi="ArialMT" w:cs="ArialMT"/>
          <w:sz w:val="24"/>
          <w:szCs w:val="24"/>
        </w:rPr>
        <w:t>Saljuques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d. </w:t>
      </w:r>
      <w:proofErr w:type="spellStart"/>
      <w:r>
        <w:rPr>
          <w:rFonts w:ascii="ArialMT" w:hAnsi="ArialMT" w:cs="ArialMT"/>
          <w:sz w:val="24"/>
          <w:szCs w:val="24"/>
        </w:rPr>
        <w:t>Mangols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e. </w:t>
      </w:r>
      <w:proofErr w:type="spellStart"/>
      <w:r>
        <w:rPr>
          <w:rFonts w:ascii="ArialMT" w:hAnsi="ArialMT" w:cs="ArialMT"/>
          <w:sz w:val="24"/>
          <w:szCs w:val="24"/>
        </w:rPr>
        <w:t>Taimurids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f. </w:t>
      </w:r>
      <w:proofErr w:type="spellStart"/>
      <w:r>
        <w:rPr>
          <w:rFonts w:ascii="ArialMT" w:hAnsi="ArialMT" w:cs="ArialMT"/>
          <w:sz w:val="24"/>
          <w:szCs w:val="24"/>
        </w:rPr>
        <w:t>Qajars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g. </w:t>
      </w:r>
      <w:proofErr w:type="spellStart"/>
      <w:r>
        <w:rPr>
          <w:rFonts w:ascii="ArialMT" w:hAnsi="ArialMT" w:cs="ArialMT"/>
          <w:sz w:val="24"/>
          <w:szCs w:val="24"/>
        </w:rPr>
        <w:t>Safvids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D. History of Persian Literature in the Sub-continent 10 Marks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proofErr w:type="spellStart"/>
      <w:r>
        <w:rPr>
          <w:rFonts w:ascii="ArialMT" w:hAnsi="ArialMT" w:cs="ArialMT"/>
          <w:sz w:val="24"/>
          <w:szCs w:val="24"/>
        </w:rPr>
        <w:t>Ghaznvids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b. Sultanates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</w:t>
      </w:r>
      <w:proofErr w:type="spellStart"/>
      <w:r>
        <w:rPr>
          <w:rFonts w:ascii="ArialMT" w:hAnsi="ArialMT" w:cs="ArialMT"/>
          <w:sz w:val="24"/>
          <w:szCs w:val="24"/>
        </w:rPr>
        <w:t>Mughuls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E. Special Study of Iranian Poets and Prose Writers 15 Marks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r>
        <w:rPr>
          <w:rFonts w:ascii="Arial-BoldMT" w:hAnsi="Arial-BoldMT" w:cs="Arial-BoldMT"/>
          <w:b/>
          <w:bCs/>
          <w:sz w:val="24"/>
          <w:szCs w:val="24"/>
        </w:rPr>
        <w:t>Poets: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Firdousi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ii. </w:t>
      </w:r>
      <w:proofErr w:type="spellStart"/>
      <w:r>
        <w:rPr>
          <w:rFonts w:ascii="ArialMT" w:hAnsi="ArialMT" w:cs="ArialMT"/>
          <w:sz w:val="24"/>
          <w:szCs w:val="24"/>
        </w:rPr>
        <w:t>Jalal</w:t>
      </w:r>
      <w:proofErr w:type="spellEnd"/>
      <w:r>
        <w:rPr>
          <w:rFonts w:ascii="ArialMT" w:hAnsi="ArialMT" w:cs="ArialMT"/>
          <w:sz w:val="24"/>
          <w:szCs w:val="24"/>
        </w:rPr>
        <w:t>-</w:t>
      </w:r>
      <w:proofErr w:type="spellStart"/>
      <w:r>
        <w:rPr>
          <w:rFonts w:ascii="ArialMT" w:hAnsi="ArialMT" w:cs="ArialMT"/>
          <w:sz w:val="24"/>
          <w:szCs w:val="24"/>
        </w:rPr>
        <w:t>ud</w:t>
      </w:r>
      <w:proofErr w:type="spellEnd"/>
      <w:r>
        <w:rPr>
          <w:rFonts w:ascii="ArialMT" w:hAnsi="ArialMT" w:cs="ArialMT"/>
          <w:sz w:val="24"/>
          <w:szCs w:val="24"/>
        </w:rPr>
        <w:t>-Din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Rumi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iii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Saadi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Shirazi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iv. Hafiz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Shirazi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v. </w:t>
      </w:r>
      <w:proofErr w:type="spellStart"/>
      <w:r>
        <w:rPr>
          <w:rFonts w:ascii="ArialMT" w:hAnsi="ArialMT" w:cs="ArialMT"/>
          <w:sz w:val="24"/>
          <w:szCs w:val="24"/>
        </w:rPr>
        <w:t>Parveen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Ietesami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r>
        <w:rPr>
          <w:rFonts w:ascii="Arial-BoldMT" w:hAnsi="Arial-BoldMT" w:cs="Arial-BoldMT"/>
          <w:b/>
          <w:bCs/>
          <w:sz w:val="24"/>
          <w:szCs w:val="24"/>
        </w:rPr>
        <w:t>Prose Writers: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>. Attar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Nishaburi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Tazkart-ul-Aoulia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ii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Saadi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Shirazi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Gulistan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iii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Sadiq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Hidayat</w:t>
      </w:r>
      <w:proofErr w:type="spellEnd"/>
      <w:r>
        <w:rPr>
          <w:rFonts w:ascii="ArialMT" w:hAnsi="ArialMT" w:cs="ArialMT"/>
          <w:sz w:val="24"/>
          <w:szCs w:val="24"/>
        </w:rPr>
        <w:t xml:space="preserve"> (As a modern short story writer)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F. Special Study of the sub-continent’s Persian poets and Prose writers 15 Marks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r>
        <w:rPr>
          <w:rFonts w:ascii="Arial-BoldMT" w:hAnsi="Arial-BoldMT" w:cs="Arial-BoldMT"/>
          <w:b/>
          <w:bCs/>
          <w:sz w:val="24"/>
          <w:szCs w:val="24"/>
        </w:rPr>
        <w:t>Poets: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i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Masood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Saad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Salman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ii</w:t>
      </w:r>
      <w:proofErr w:type="gramEnd"/>
      <w:r>
        <w:rPr>
          <w:rFonts w:ascii="ArialMT" w:hAnsi="ArialMT" w:cs="ArialMT"/>
          <w:sz w:val="24"/>
          <w:szCs w:val="24"/>
        </w:rPr>
        <w:t xml:space="preserve">. Amir </w:t>
      </w:r>
      <w:proofErr w:type="spellStart"/>
      <w:r>
        <w:rPr>
          <w:rFonts w:ascii="ArialMT" w:hAnsi="ArialMT" w:cs="ArialMT"/>
          <w:sz w:val="24"/>
          <w:szCs w:val="24"/>
        </w:rPr>
        <w:t>Khursrou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iii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Asad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Ullah</w:t>
      </w:r>
      <w:proofErr w:type="spellEnd"/>
      <w:r>
        <w:rPr>
          <w:rFonts w:ascii="ArialMT" w:hAnsi="ArialMT" w:cs="ArialMT"/>
          <w:sz w:val="24"/>
          <w:szCs w:val="24"/>
        </w:rPr>
        <w:t xml:space="preserve"> Khan </w:t>
      </w:r>
      <w:proofErr w:type="spellStart"/>
      <w:r>
        <w:rPr>
          <w:rFonts w:ascii="ArialMT" w:hAnsi="ArialMT" w:cs="ArialMT"/>
          <w:sz w:val="24"/>
          <w:szCs w:val="24"/>
        </w:rPr>
        <w:t>Ghalib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iv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Allama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Iqbal</w:t>
      </w:r>
      <w:proofErr w:type="spellEnd"/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r>
        <w:rPr>
          <w:rFonts w:ascii="Arial-BoldMT" w:hAnsi="Arial-BoldMT" w:cs="Arial-BoldMT"/>
          <w:b/>
          <w:bCs/>
          <w:sz w:val="24"/>
          <w:szCs w:val="24"/>
        </w:rPr>
        <w:t>Prose Writers: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i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. Muhammad </w:t>
      </w:r>
      <w:proofErr w:type="spellStart"/>
      <w:r>
        <w:rPr>
          <w:rFonts w:ascii="ArialMT" w:hAnsi="ArialMT" w:cs="ArialMT"/>
          <w:sz w:val="24"/>
          <w:szCs w:val="24"/>
        </w:rPr>
        <w:t>Aoufi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Jawam</w:t>
      </w:r>
      <w:proofErr w:type="spellEnd"/>
      <w:r>
        <w:rPr>
          <w:rFonts w:ascii="ArialMT" w:hAnsi="ArialMT" w:cs="ArialMT"/>
          <w:sz w:val="24"/>
          <w:szCs w:val="24"/>
        </w:rPr>
        <w:t>-e-</w:t>
      </w:r>
      <w:proofErr w:type="spellStart"/>
      <w:r>
        <w:rPr>
          <w:rFonts w:ascii="ArialMT" w:hAnsi="ArialMT" w:cs="ArialMT"/>
          <w:sz w:val="24"/>
          <w:szCs w:val="24"/>
        </w:rPr>
        <w:t>ul</w:t>
      </w:r>
      <w:proofErr w:type="spellEnd"/>
      <w:r>
        <w:rPr>
          <w:rFonts w:ascii="ArialMT" w:hAnsi="ArialMT" w:cs="ArialMT"/>
          <w:sz w:val="24"/>
          <w:szCs w:val="24"/>
        </w:rPr>
        <w:t>-</w:t>
      </w:r>
      <w:proofErr w:type="spellStart"/>
      <w:r>
        <w:rPr>
          <w:rFonts w:ascii="ArialMT" w:hAnsi="ArialMT" w:cs="ArialMT"/>
          <w:sz w:val="24"/>
          <w:szCs w:val="24"/>
        </w:rPr>
        <w:t>Hikayat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1373E5" w:rsidRDefault="001373E5" w:rsidP="001373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ii</w:t>
      </w:r>
      <w:proofErr w:type="gramEnd"/>
      <w:r>
        <w:rPr>
          <w:rFonts w:ascii="ArialMT" w:hAnsi="ArialMT" w:cs="ArialMT"/>
          <w:sz w:val="24"/>
          <w:szCs w:val="24"/>
        </w:rPr>
        <w:t xml:space="preserve">. Hassan </w:t>
      </w:r>
      <w:proofErr w:type="spellStart"/>
      <w:r>
        <w:rPr>
          <w:rFonts w:ascii="ArialMT" w:hAnsi="ArialMT" w:cs="ArialMT"/>
          <w:sz w:val="24"/>
          <w:szCs w:val="24"/>
        </w:rPr>
        <w:t>Sajzi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Faiwaid-ul-Fawad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7B5AC8" w:rsidRDefault="001373E5" w:rsidP="001373E5">
      <w:r>
        <w:rPr>
          <w:rFonts w:ascii="Arial-BoldMT" w:hAnsi="Arial-BoldMT" w:cs="Arial-BoldMT"/>
          <w:b/>
          <w:bCs/>
        </w:rPr>
        <w:t>G. Short question and answers from all the course of the “A” paper 20 Marks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3E5"/>
    <w:rsid w:val="001373E5"/>
    <w:rsid w:val="007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2013-06-18T10:06:00Z</dcterms:created>
  <dcterms:modified xsi:type="dcterms:W3CDTF">2013-06-18T10:07:00Z</dcterms:modified>
</cp:coreProperties>
</file>